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E9" w:rsidRPr="004D02E9" w:rsidRDefault="0095010D" w:rsidP="004D02E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СРО</w:t>
      </w:r>
      <w:r w:rsidR="004D02E9" w:rsidRPr="004D02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</w:p>
    <w:p w:rsidR="004D02E9" w:rsidRPr="0095010D" w:rsidRDefault="004D02E9" w:rsidP="004D02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02E9" w:rsidRPr="0095010D" w:rsidRDefault="0095010D" w:rsidP="009501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010D">
        <w:rPr>
          <w:rFonts w:ascii="Times New Roman" w:hAnsi="Times New Roman" w:cs="Times New Roman"/>
          <w:sz w:val="28"/>
          <w:szCs w:val="28"/>
        </w:rPr>
        <w:t>Отчет (реферат) на тему «</w:t>
      </w:r>
      <w:r w:rsidRPr="0095010D">
        <w:rPr>
          <w:rFonts w:ascii="Times New Roman" w:hAnsi="Times New Roman" w:cs="Times New Roman"/>
          <w:b/>
          <w:sz w:val="28"/>
          <w:szCs w:val="28"/>
        </w:rPr>
        <w:t>Методы установления оптимального размера землепользования крестьянского хозяйства</w:t>
      </w:r>
      <w:r w:rsidRPr="0095010D">
        <w:rPr>
          <w:rFonts w:ascii="Times New Roman" w:hAnsi="Times New Roman" w:cs="Times New Roman"/>
          <w:sz w:val="28"/>
          <w:szCs w:val="28"/>
        </w:rPr>
        <w:t>»</w:t>
      </w:r>
      <w:r w:rsidR="004D02E9" w:rsidRPr="009501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010D" w:rsidRDefault="0095010D" w:rsidP="009501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Раскрыть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>, выполн</w:t>
      </w:r>
      <w:r>
        <w:rPr>
          <w:rFonts w:ascii="Times New Roman" w:hAnsi="Times New Roman" w:cs="Times New Roman"/>
          <w:sz w:val="28"/>
          <w:szCs w:val="28"/>
          <w:lang w:val="kk-KZ"/>
        </w:rPr>
        <w:t>ить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  <w:lang w:val="kk-KZ"/>
        </w:rPr>
        <w:t>ы (при наличии)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5010D" w:rsidRPr="0095010D" w:rsidRDefault="0095010D" w:rsidP="009501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010D">
        <w:rPr>
          <w:rFonts w:ascii="Times New Roman" w:hAnsi="Times New Roman" w:cs="Times New Roman"/>
          <w:sz w:val="28"/>
          <w:szCs w:val="28"/>
          <w:lang w:val="kk-KZ"/>
        </w:rPr>
        <w:t>Рассмотре</w:t>
      </w:r>
      <w:r>
        <w:rPr>
          <w:rFonts w:ascii="Times New Roman" w:hAnsi="Times New Roman" w:cs="Times New Roman"/>
          <w:sz w:val="28"/>
          <w:szCs w:val="28"/>
          <w:lang w:val="kk-KZ"/>
        </w:rPr>
        <w:t>ть расчет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 xml:space="preserve"> экспликации земель сельскохозяйственного назначения (сведения о сельскохозяйственных угодьях земельного участка можно получить на сайте </w:t>
      </w:r>
      <w:r>
        <w:rPr>
          <w:rFonts w:ascii="Times New Roman" w:hAnsi="Times New Roman" w:cs="Times New Roman"/>
          <w:sz w:val="28"/>
          <w:szCs w:val="28"/>
          <w:lang w:val="kk-KZ"/>
        </w:rPr>
        <w:t>ПКК ЕГКН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D02E9" w:rsidRPr="004D02E9" w:rsidRDefault="0095010D" w:rsidP="009501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Раскрыть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 xml:space="preserve"> этап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 xml:space="preserve"> и метод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5010D">
        <w:rPr>
          <w:rFonts w:ascii="Times New Roman" w:hAnsi="Times New Roman" w:cs="Times New Roman"/>
          <w:sz w:val="28"/>
          <w:szCs w:val="28"/>
          <w:lang w:val="kk-KZ"/>
        </w:rPr>
        <w:t xml:space="preserve"> проектирования в результате подготовленного отчета.</w:t>
      </w:r>
    </w:p>
    <w:sectPr w:rsidR="004D02E9" w:rsidRPr="004D02E9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E9"/>
    <w:rsid w:val="00365D68"/>
    <w:rsid w:val="004D02E9"/>
    <w:rsid w:val="008132F6"/>
    <w:rsid w:val="0095010D"/>
    <w:rsid w:val="009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57765-1E19-48B8-8E85-37F35CE8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2026-04-21T09:13:00Z</dcterms:created>
  <dcterms:modified xsi:type="dcterms:W3CDTF">2026-04-21T09:16:00Z</dcterms:modified>
</cp:coreProperties>
</file>